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0B4623" w:rsidRPr="00656C32" w:rsidTr="002E36BB">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0B4623" w:rsidRPr="003661FD" w:rsidRDefault="000B4623" w:rsidP="002E36BB">
            <w:pPr>
              <w:spacing w:after="0" w:line="240" w:lineRule="auto"/>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0B4623" w:rsidRPr="003661FD" w:rsidRDefault="000B4623" w:rsidP="002E36BB">
            <w:pPr>
              <w:spacing w:after="0" w:line="240" w:lineRule="auto"/>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0B4623" w:rsidRPr="003661FD" w:rsidRDefault="000B4623" w:rsidP="002E36BB">
            <w:pPr>
              <w:spacing w:after="0" w:line="240" w:lineRule="auto"/>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623" w:rsidRPr="00E82D35" w:rsidRDefault="000B4623" w:rsidP="002E36BB">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623" w:rsidRPr="00E82D35" w:rsidRDefault="000B4623" w:rsidP="002E36BB">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0B4623" w:rsidRPr="003661FD" w:rsidRDefault="000B4623" w:rsidP="002E36BB">
            <w:pPr>
              <w:spacing w:after="0" w:line="240" w:lineRule="auto"/>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Pr="00201073">
              <w:rPr>
                <w:rFonts w:ascii="Arial" w:eastAsia="Times New Roman" w:hAnsi="Arial" w:cs="Arial"/>
                <w:color w:val="000000"/>
                <w:sz w:val="14"/>
                <w:szCs w:val="16"/>
              </w:rPr>
              <w:t xml:space="preserve"> (Federal Id with Photo)</w:t>
            </w:r>
          </w:p>
        </w:tc>
        <w:tc>
          <w:tcPr>
            <w:tcW w:w="6376" w:type="dxa"/>
            <w:gridSpan w:val="2"/>
            <w:tcBorders>
              <w:top w:val="nil"/>
              <w:left w:val="nil"/>
              <w:bottom w:val="single" w:sz="4" w:space="0" w:color="auto"/>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0B4623" w:rsidRPr="003661FD" w:rsidRDefault="000B4623" w:rsidP="002E36BB">
            <w:pPr>
              <w:spacing w:after="0" w:line="240" w:lineRule="auto"/>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623" w:rsidRPr="00E82D35" w:rsidRDefault="000B4623" w:rsidP="002E36BB">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623" w:rsidRPr="00E82D35" w:rsidRDefault="000B4623" w:rsidP="002E36B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0B4623" w:rsidRPr="003661FD" w:rsidRDefault="000B4623" w:rsidP="002E36BB">
            <w:pPr>
              <w:spacing w:after="0" w:line="240" w:lineRule="auto"/>
              <w:jc w:val="center"/>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tcBorders>
            <w:shd w:val="clear" w:color="auto" w:fill="auto"/>
            <w:noWrap/>
            <w:vAlign w:val="bottom"/>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0B4623" w:rsidRPr="00E82D35" w:rsidRDefault="000B4623" w:rsidP="002E36B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0B4623" w:rsidRPr="00E82D35" w:rsidRDefault="000B4623" w:rsidP="002E36B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0B4623" w:rsidRPr="003661FD" w:rsidRDefault="000B4623" w:rsidP="002E36BB">
            <w:pPr>
              <w:spacing w:after="0" w:line="240" w:lineRule="auto"/>
              <w:jc w:val="center"/>
              <w:rPr>
                <w:rFonts w:ascii="Arial" w:eastAsia="Times New Roman" w:hAnsi="Arial" w:cs="Arial"/>
                <w:color w:val="000000"/>
                <w:sz w:val="8"/>
                <w:szCs w:val="16"/>
              </w:rPr>
            </w:pPr>
          </w:p>
        </w:tc>
      </w:tr>
      <w:tr w:rsidR="000B4623" w:rsidRPr="00656C32" w:rsidTr="002E36BB">
        <w:trPr>
          <w:trHeight w:val="375"/>
        </w:trPr>
        <w:tc>
          <w:tcPr>
            <w:tcW w:w="915" w:type="dxa"/>
            <w:tcBorders>
              <w:top w:val="nil"/>
              <w:left w:val="single" w:sz="4" w:space="0" w:color="auto"/>
              <w:bottom w:val="nil"/>
              <w:right w:val="single" w:sz="4" w:space="0" w:color="auto"/>
            </w:tcBorders>
            <w:shd w:val="clear" w:color="auto" w:fill="auto"/>
            <w:noWrap/>
            <w:vAlign w:val="bottom"/>
          </w:tcPr>
          <w:p w:rsidR="000B4623" w:rsidRPr="00E82D35" w:rsidRDefault="000B4623" w:rsidP="002E36BB">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B4623" w:rsidRPr="00555B43" w:rsidRDefault="000B4623" w:rsidP="002E36BB">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0B4623" w:rsidRPr="00E82D35" w:rsidRDefault="000B4623" w:rsidP="002E36BB">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0B4623" w:rsidRPr="003661FD" w:rsidRDefault="000B4623" w:rsidP="002E36BB">
            <w:pPr>
              <w:spacing w:after="0" w:line="240" w:lineRule="auto"/>
              <w:jc w:val="center"/>
              <w:rPr>
                <w:rFonts w:ascii="Arial" w:eastAsia="Times New Roman" w:hAnsi="Arial" w:cs="Arial"/>
                <w:color w:val="000000"/>
                <w:sz w:val="8"/>
                <w:szCs w:val="16"/>
              </w:rPr>
            </w:pPr>
          </w:p>
        </w:tc>
      </w:tr>
      <w:tr w:rsidR="000B4623" w:rsidRPr="00656C32" w:rsidTr="002E36BB">
        <w:trPr>
          <w:trHeight w:val="395"/>
        </w:trPr>
        <w:tc>
          <w:tcPr>
            <w:tcW w:w="915" w:type="dxa"/>
            <w:tcBorders>
              <w:left w:val="single" w:sz="4" w:space="0" w:color="auto"/>
            </w:tcBorders>
            <w:shd w:val="clear" w:color="auto" w:fill="auto"/>
            <w:noWrap/>
            <w:vAlign w:val="bottom"/>
          </w:tcPr>
          <w:p w:rsidR="000B4623" w:rsidRPr="00555B43" w:rsidRDefault="000B4623" w:rsidP="002E36BB">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0B4623" w:rsidRPr="00555B43" w:rsidRDefault="000B4623" w:rsidP="002E36BB">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0B4623" w:rsidRPr="003661FD" w:rsidRDefault="000B4623" w:rsidP="002E36BB">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0B4623" w:rsidRPr="003661FD" w:rsidRDefault="000B4623" w:rsidP="002E36BB">
            <w:pPr>
              <w:spacing w:after="0" w:line="240" w:lineRule="auto"/>
              <w:jc w:val="center"/>
              <w:rPr>
                <w:rFonts w:ascii="Arial" w:eastAsia="Times New Roman" w:hAnsi="Arial" w:cs="Arial"/>
                <w:color w:val="000000"/>
                <w:sz w:val="8"/>
                <w:szCs w:val="16"/>
              </w:rPr>
            </w:pPr>
          </w:p>
        </w:tc>
      </w:tr>
      <w:tr w:rsidR="000B4623" w:rsidRPr="00656C32" w:rsidTr="002E36BB">
        <w:trPr>
          <w:trHeight w:val="350"/>
        </w:trPr>
        <w:tc>
          <w:tcPr>
            <w:tcW w:w="915" w:type="dxa"/>
            <w:tcBorders>
              <w:left w:val="single" w:sz="4" w:space="0" w:color="auto"/>
              <w:bottom w:val="nil"/>
              <w:right w:val="single" w:sz="4" w:space="0" w:color="auto"/>
            </w:tcBorders>
            <w:shd w:val="clear" w:color="auto" w:fill="auto"/>
            <w:noWrap/>
            <w:vAlign w:val="bottom"/>
          </w:tcPr>
          <w:p w:rsidR="000B4623" w:rsidRPr="003661FD" w:rsidRDefault="000B4623" w:rsidP="002E36BB">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0B4623" w:rsidRPr="003661FD" w:rsidRDefault="000B4623" w:rsidP="002E36BB">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0B4623" w:rsidRPr="003661FD" w:rsidRDefault="000B4623" w:rsidP="002E36BB">
            <w:pPr>
              <w:spacing w:after="0" w:line="240" w:lineRule="auto"/>
              <w:jc w:val="center"/>
              <w:rPr>
                <w:rFonts w:ascii="Arial" w:eastAsia="Times New Roman" w:hAnsi="Arial" w:cs="Arial"/>
                <w:color w:val="000000"/>
                <w:sz w:val="8"/>
                <w:szCs w:val="16"/>
              </w:rPr>
            </w:pPr>
          </w:p>
        </w:tc>
      </w:tr>
      <w:tr w:rsidR="000B4623" w:rsidRPr="00656C32" w:rsidTr="002E36BB">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0B4623" w:rsidRPr="003661FD" w:rsidRDefault="000B4623" w:rsidP="002E36BB">
            <w:pPr>
              <w:spacing w:after="0" w:line="240" w:lineRule="auto"/>
              <w:jc w:val="center"/>
              <w:rPr>
                <w:rFonts w:ascii="Arial" w:eastAsia="Times New Roman" w:hAnsi="Arial" w:cs="Arial"/>
                <w:color w:val="000000"/>
                <w:sz w:val="8"/>
                <w:szCs w:val="16"/>
              </w:rPr>
            </w:pPr>
          </w:p>
        </w:tc>
      </w:tr>
    </w:tbl>
    <w:p w:rsidR="00D04FDE" w:rsidRPr="00164912" w:rsidRDefault="00D04FDE">
      <w:pPr>
        <w:rPr>
          <w:rFonts w:ascii="Arial" w:hAnsi="Arial" w:cs="Arial"/>
          <w:sz w:val="2"/>
          <w:szCs w:val="16"/>
          <w:lang w:val="pt-BR"/>
        </w:rPr>
      </w:pPr>
    </w:p>
    <w:p w:rsidR="00555B43" w:rsidRPr="000B4623" w:rsidRDefault="000B4623" w:rsidP="00164912">
      <w:pPr>
        <w:jc w:val="both"/>
        <w:rPr>
          <w:rFonts w:ascii="Arial" w:hAnsi="Arial" w:cs="Arial"/>
          <w:bCs/>
          <w:color w:val="000000"/>
        </w:rPr>
      </w:pPr>
      <w:r w:rsidRPr="000B4623">
        <w:rPr>
          <w:rFonts w:ascii="Arial" w:hAnsi="Arial" w:cs="Arial"/>
          <w:spacing w:val="-2"/>
        </w:rPr>
        <w:t xml:space="preserve">The company mentioned above, makes a proposal to be judged based on the </w:t>
      </w:r>
      <w:r w:rsidR="000078BE">
        <w:rPr>
          <w:rFonts w:ascii="Arial" w:hAnsi="Arial" w:cs="Arial"/>
          <w:b/>
          <w:spacing w:val="-2"/>
        </w:rPr>
        <w:t>LOWEST GLOBAL PRICE</w:t>
      </w:r>
      <w:r w:rsidR="00164912" w:rsidRPr="000B4623">
        <w:rPr>
          <w:rFonts w:ascii="Arial" w:hAnsi="Arial" w:cs="Arial"/>
          <w:b/>
          <w:spacing w:val="-2"/>
        </w:rPr>
        <w:t xml:space="preserve">, </w:t>
      </w:r>
      <w:r>
        <w:rPr>
          <w:rFonts w:ascii="Arial" w:hAnsi="Arial" w:cs="Arial"/>
          <w:spacing w:val="-2"/>
        </w:rPr>
        <w:t xml:space="preserve">for </w:t>
      </w:r>
      <w:r w:rsidR="000078BE" w:rsidRPr="000078BE">
        <w:rPr>
          <w:rFonts w:ascii="Arial" w:hAnsi="Arial" w:cs="Arial"/>
          <w:spacing w:val="-2"/>
        </w:rPr>
        <w:t xml:space="preserve">acquisition </w:t>
      </w:r>
      <w:r w:rsidR="000078BE">
        <w:rPr>
          <w:rFonts w:ascii="Arial" w:hAnsi="Arial" w:cs="Arial"/>
          <w:spacing w:val="-2"/>
        </w:rPr>
        <w:t>of</w:t>
      </w:r>
      <w:r w:rsidR="000078BE" w:rsidRPr="000078BE">
        <w:rPr>
          <w:rFonts w:ascii="Arial" w:hAnsi="Arial" w:cs="Arial"/>
          <w:spacing w:val="-2"/>
        </w:rPr>
        <w:t xml:space="preserve"> 01 (one) CSSD STERILIZATION SYSTEM, including all support for executive project development, lay out, installation, operational and technical team training, assurance and technical support during all process of physical structuring, installation, validation</w:t>
      </w:r>
      <w:r w:rsidR="000078BE">
        <w:rPr>
          <w:rFonts w:ascii="Arial" w:hAnsi="Arial" w:cs="Arial"/>
          <w:spacing w:val="-2"/>
        </w:rPr>
        <w:t>, in accordance with the terms of the Bid Announcement.</w:t>
      </w:r>
    </w:p>
    <w:tbl>
      <w:tblPr>
        <w:tblW w:w="10995" w:type="dxa"/>
        <w:tblInd w:w="93" w:type="dxa"/>
        <w:tblLayout w:type="fixed"/>
        <w:tblLook w:val="04A0" w:firstRow="1" w:lastRow="0" w:firstColumn="1" w:lastColumn="0" w:noHBand="0" w:noVBand="1"/>
      </w:tblPr>
      <w:tblGrid>
        <w:gridCol w:w="914"/>
        <w:gridCol w:w="8191"/>
        <w:gridCol w:w="1620"/>
        <w:gridCol w:w="270"/>
      </w:tblGrid>
      <w:tr w:rsidR="000B4623" w:rsidRPr="00656C32" w:rsidTr="002E36BB">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0B4623" w:rsidRPr="004A58D0" w:rsidRDefault="000B4623" w:rsidP="002E36BB">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0B4623" w:rsidRPr="00555B43" w:rsidRDefault="000B4623" w:rsidP="002E36BB">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0B4623" w:rsidRPr="00555B43" w:rsidRDefault="000B4623" w:rsidP="002E36BB">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0B4623" w:rsidRPr="004A58D0" w:rsidRDefault="000B4623" w:rsidP="002E36BB">
            <w:pPr>
              <w:spacing w:after="0" w:line="240" w:lineRule="auto"/>
              <w:rPr>
                <w:rFonts w:ascii="Arial" w:eastAsia="Times New Roman" w:hAnsi="Arial" w:cs="Arial"/>
                <w:color w:val="000000"/>
                <w:sz w:val="16"/>
                <w:szCs w:val="16"/>
              </w:rPr>
            </w:pPr>
          </w:p>
        </w:tc>
      </w:tr>
      <w:tr w:rsidR="000B4623" w:rsidRPr="00656C32" w:rsidTr="002E36BB">
        <w:trPr>
          <w:trHeight w:val="1601"/>
        </w:trPr>
        <w:tc>
          <w:tcPr>
            <w:tcW w:w="914" w:type="dxa"/>
            <w:tcBorders>
              <w:top w:val="nil"/>
              <w:left w:val="single" w:sz="4" w:space="0" w:color="auto"/>
              <w:bottom w:val="nil"/>
              <w:right w:val="nil"/>
            </w:tcBorders>
            <w:shd w:val="clear" w:color="auto" w:fill="auto"/>
            <w:noWrap/>
            <w:hideMark/>
          </w:tcPr>
          <w:p w:rsidR="000B4623" w:rsidRPr="004A58D0" w:rsidRDefault="000B4623" w:rsidP="002E36BB">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0B4623" w:rsidRPr="00863783" w:rsidRDefault="000B4623" w:rsidP="000078BE">
            <w:pPr>
              <w:pStyle w:val="ListParagraph"/>
              <w:spacing w:after="0" w:line="240" w:lineRule="auto"/>
              <w:ind w:left="0"/>
              <w:jc w:val="both"/>
              <w:rPr>
                <w:rFonts w:ascii="Arial" w:eastAsia="Times New Roman" w:hAnsi="Arial" w:cs="Arial"/>
                <w:color w:val="000000"/>
                <w:sz w:val="18"/>
                <w:szCs w:val="16"/>
              </w:rPr>
            </w:pPr>
            <w:r w:rsidRPr="000B4623">
              <w:rPr>
                <w:rFonts w:ascii="Arial" w:eastAsia="Times New Roman" w:hAnsi="Arial" w:cs="Arial"/>
                <w:color w:val="000000"/>
                <w:sz w:val="18"/>
                <w:szCs w:val="16"/>
              </w:rPr>
              <w:t xml:space="preserve">The prices offered shall </w:t>
            </w:r>
            <w:r w:rsidR="000078BE" w:rsidRPr="000078BE">
              <w:rPr>
                <w:rFonts w:ascii="Arial" w:eastAsia="Times New Roman" w:hAnsi="Arial" w:cs="Arial"/>
                <w:color w:val="000000"/>
                <w:sz w:val="18"/>
                <w:szCs w:val="16"/>
              </w:rPr>
              <w:t>include all costs arising from the performance of the service, whether direct or indirect, including but not being limited to, what is described below: all inputs such as fees and/or taxes, social contributions, expenses, insurance, worker’s compensation, liability insurance, labor, social security, fiscal, administration fees, equipment, materials, and all other fees necessary for full compliance with the object of this INVITATION FOR BID</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0B4623" w:rsidRPr="004A58D0" w:rsidRDefault="000B4623" w:rsidP="002E36B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0B4623" w:rsidRPr="004A58D0" w:rsidRDefault="000B4623" w:rsidP="002E36BB">
            <w:pPr>
              <w:spacing w:after="0" w:line="240" w:lineRule="auto"/>
              <w:rPr>
                <w:rFonts w:ascii="Arial" w:eastAsia="Times New Roman" w:hAnsi="Arial" w:cs="Arial"/>
                <w:color w:val="000000"/>
                <w:sz w:val="16"/>
                <w:szCs w:val="16"/>
              </w:rPr>
            </w:pPr>
          </w:p>
        </w:tc>
      </w:tr>
      <w:tr w:rsidR="000B4623" w:rsidRPr="00656C32" w:rsidTr="002E36BB">
        <w:trPr>
          <w:trHeight w:val="1034"/>
        </w:trPr>
        <w:tc>
          <w:tcPr>
            <w:tcW w:w="914" w:type="dxa"/>
            <w:tcBorders>
              <w:top w:val="nil"/>
              <w:left w:val="single" w:sz="4" w:space="0" w:color="auto"/>
              <w:bottom w:val="nil"/>
              <w:right w:val="nil"/>
            </w:tcBorders>
            <w:shd w:val="clear" w:color="auto" w:fill="auto"/>
            <w:noWrap/>
            <w:hideMark/>
          </w:tcPr>
          <w:p w:rsidR="000B4623" w:rsidRPr="004A58D0" w:rsidRDefault="000B4623" w:rsidP="002E36BB">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0B4623" w:rsidRPr="00863783" w:rsidRDefault="000B4623" w:rsidP="002E36BB">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rsidR="000B4623" w:rsidRPr="00863783" w:rsidRDefault="000B4623" w:rsidP="002E36BB">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0B4623" w:rsidRPr="004A58D0" w:rsidRDefault="000B4623" w:rsidP="002E36B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0B4623" w:rsidRPr="004A58D0" w:rsidRDefault="000B4623" w:rsidP="002E36BB">
            <w:pPr>
              <w:spacing w:after="0" w:line="240" w:lineRule="auto"/>
              <w:rPr>
                <w:rFonts w:ascii="Arial" w:eastAsia="Times New Roman" w:hAnsi="Arial" w:cs="Arial"/>
                <w:color w:val="000000"/>
                <w:sz w:val="16"/>
                <w:szCs w:val="16"/>
              </w:rPr>
            </w:pPr>
          </w:p>
        </w:tc>
      </w:tr>
      <w:tr w:rsidR="000B4623" w:rsidRPr="00656C32" w:rsidTr="002E36BB">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0B4623" w:rsidRPr="004A58D0" w:rsidRDefault="000B4623" w:rsidP="002E36BB">
            <w:pPr>
              <w:spacing w:after="0" w:line="240" w:lineRule="auto"/>
              <w:rPr>
                <w:rFonts w:ascii="Arial" w:eastAsia="Times New Roman" w:hAnsi="Arial" w:cs="Arial"/>
                <w:color w:val="000000"/>
                <w:sz w:val="8"/>
                <w:szCs w:val="16"/>
              </w:rPr>
            </w:pPr>
          </w:p>
        </w:tc>
      </w:tr>
    </w:tbl>
    <w:p w:rsidR="00555B43" w:rsidRPr="000B4623" w:rsidRDefault="00555B43">
      <w:pPr>
        <w:rPr>
          <w:rFonts w:ascii="Arial" w:hAnsi="Arial" w:cs="Arial"/>
          <w:bCs/>
          <w:color w:val="000000"/>
          <w:sz w:val="2"/>
        </w:rPr>
      </w:pPr>
    </w:p>
    <w:p w:rsidR="00E14D3A" w:rsidRPr="000B4623" w:rsidRDefault="00E14D3A">
      <w:pPr>
        <w:rPr>
          <w:rFonts w:ascii="Arial" w:hAnsi="Arial" w:cs="Arial"/>
          <w:bCs/>
          <w:color w:val="000000"/>
          <w:sz w:val="2"/>
        </w:rPr>
      </w:pPr>
    </w:p>
    <w:p w:rsidR="00E14D3A" w:rsidRDefault="00E14D3A">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Default="000078BE">
      <w:pPr>
        <w:rPr>
          <w:rFonts w:ascii="Arial" w:hAnsi="Arial" w:cs="Arial"/>
          <w:bCs/>
          <w:color w:val="000000"/>
          <w:sz w:val="2"/>
        </w:rPr>
      </w:pPr>
    </w:p>
    <w:p w:rsidR="000078BE" w:rsidRPr="000B4623" w:rsidRDefault="000078BE">
      <w:pPr>
        <w:rPr>
          <w:rFonts w:ascii="Arial" w:hAnsi="Arial" w:cs="Arial"/>
          <w:bCs/>
          <w:color w:val="000000"/>
          <w:sz w:val="2"/>
        </w:rPr>
      </w:pPr>
    </w:p>
    <w:p w:rsidR="00360102" w:rsidRPr="000B4623" w:rsidRDefault="00360102">
      <w:pPr>
        <w:rPr>
          <w:rFonts w:ascii="Arial" w:hAnsi="Arial" w:cs="Arial"/>
          <w:bCs/>
          <w:color w:val="000000"/>
          <w:sz w:val="2"/>
        </w:rPr>
      </w:pPr>
    </w:p>
    <w:p w:rsidR="00360102" w:rsidRPr="000B4623" w:rsidRDefault="00360102">
      <w:pPr>
        <w:rPr>
          <w:rFonts w:ascii="Arial" w:hAnsi="Arial" w:cs="Arial"/>
          <w:bCs/>
          <w:color w:val="000000"/>
          <w:sz w:val="2"/>
        </w:rPr>
      </w:pPr>
    </w:p>
    <w:tbl>
      <w:tblPr>
        <w:tblW w:w="4904" w:type="pct"/>
        <w:tblInd w:w="108" w:type="dxa"/>
        <w:tblLayout w:type="fixed"/>
        <w:tblLook w:val="04A0" w:firstRow="1" w:lastRow="0" w:firstColumn="1" w:lastColumn="0" w:noHBand="0" w:noVBand="1"/>
      </w:tblPr>
      <w:tblGrid>
        <w:gridCol w:w="900"/>
        <w:gridCol w:w="633"/>
        <w:gridCol w:w="630"/>
        <w:gridCol w:w="5853"/>
        <w:gridCol w:w="1478"/>
        <w:gridCol w:w="1219"/>
        <w:gridCol w:w="268"/>
      </w:tblGrid>
      <w:tr w:rsidR="000078BE" w:rsidRPr="000078BE" w:rsidTr="000078BE">
        <w:trPr>
          <w:trHeight w:val="368"/>
        </w:trPr>
        <w:tc>
          <w:tcPr>
            <w:tcW w:w="410" w:type="pct"/>
            <w:tcBorders>
              <w:top w:val="single" w:sz="4" w:space="0" w:color="auto"/>
              <w:left w:val="single" w:sz="4" w:space="0" w:color="auto"/>
              <w:bottom w:val="nil"/>
              <w:right w:val="nil"/>
            </w:tcBorders>
            <w:shd w:val="clear" w:color="auto" w:fill="auto"/>
            <w:noWrap/>
            <w:vAlign w:val="center"/>
            <w:hideMark/>
          </w:tcPr>
          <w:p w:rsidR="000078BE" w:rsidRPr="000078BE" w:rsidRDefault="000078BE" w:rsidP="000078BE">
            <w:pPr>
              <w:spacing w:after="0" w:line="240" w:lineRule="auto"/>
              <w:rPr>
                <w:rFonts w:ascii="Arial" w:eastAsia="Times New Roman" w:hAnsi="Arial" w:cs="Arial"/>
                <w:color w:val="000000"/>
                <w:sz w:val="24"/>
                <w:szCs w:val="24"/>
              </w:rPr>
            </w:pPr>
            <w:r w:rsidRPr="000078BE">
              <w:rPr>
                <w:rFonts w:ascii="Arial" w:eastAsia="Times New Roman" w:hAnsi="Arial" w:cs="Arial"/>
                <w:color w:val="000000"/>
                <w:sz w:val="24"/>
                <w:szCs w:val="24"/>
                <w:lang w:val="pt-BR"/>
              </w:rPr>
              <w:t>Part 3</w:t>
            </w:r>
          </w:p>
        </w:tc>
        <w:tc>
          <w:tcPr>
            <w:tcW w:w="3240" w:type="pct"/>
            <w:gridSpan w:val="3"/>
            <w:tcBorders>
              <w:top w:val="single" w:sz="4" w:space="0" w:color="auto"/>
              <w:left w:val="nil"/>
              <w:bottom w:val="nil"/>
              <w:right w:val="nil"/>
            </w:tcBorders>
            <w:shd w:val="clear" w:color="auto" w:fill="auto"/>
            <w:noWrap/>
            <w:vAlign w:val="center"/>
            <w:hideMark/>
          </w:tcPr>
          <w:p w:rsidR="000078BE" w:rsidRPr="000078BE" w:rsidRDefault="000078BE" w:rsidP="000078BE">
            <w:pPr>
              <w:spacing w:after="0" w:line="240" w:lineRule="auto"/>
              <w:rPr>
                <w:rFonts w:ascii="Arial" w:eastAsia="Times New Roman" w:hAnsi="Arial" w:cs="Arial"/>
                <w:color w:val="000000"/>
                <w:sz w:val="24"/>
                <w:szCs w:val="24"/>
              </w:rPr>
            </w:pPr>
            <w:r w:rsidRPr="000078BE">
              <w:rPr>
                <w:rFonts w:ascii="Arial" w:eastAsia="Times New Roman" w:hAnsi="Arial" w:cs="Arial"/>
                <w:color w:val="000000"/>
                <w:sz w:val="24"/>
                <w:szCs w:val="24"/>
                <w:lang w:val="pt-BR"/>
              </w:rPr>
              <w:t>Price Propos</w:t>
            </w:r>
            <w:bookmarkStart w:id="0" w:name="_GoBack"/>
            <w:bookmarkEnd w:id="0"/>
            <w:r w:rsidRPr="000078BE">
              <w:rPr>
                <w:rFonts w:ascii="Arial" w:eastAsia="Times New Roman" w:hAnsi="Arial" w:cs="Arial"/>
                <w:color w:val="000000"/>
                <w:sz w:val="24"/>
                <w:szCs w:val="24"/>
                <w:lang w:val="pt-BR"/>
              </w:rPr>
              <w:t>al</w:t>
            </w:r>
          </w:p>
        </w:tc>
        <w:tc>
          <w:tcPr>
            <w:tcW w:w="673" w:type="pct"/>
            <w:tcBorders>
              <w:top w:val="single" w:sz="4" w:space="0" w:color="auto"/>
              <w:left w:val="nil"/>
              <w:bottom w:val="nil"/>
              <w:right w:val="single" w:sz="8"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sz w:val="20"/>
                <w:szCs w:val="20"/>
              </w:rPr>
            </w:pPr>
            <w:r w:rsidRPr="000078BE">
              <w:rPr>
                <w:rFonts w:eastAsia="Times New Roman"/>
                <w:color w:val="000000"/>
                <w:sz w:val="20"/>
                <w:szCs w:val="20"/>
              </w:rPr>
              <w:t> </w:t>
            </w:r>
          </w:p>
        </w:tc>
        <w:tc>
          <w:tcPr>
            <w:tcW w:w="555" w:type="pct"/>
            <w:tcBorders>
              <w:top w:val="single" w:sz="4" w:space="0" w:color="auto"/>
              <w:left w:val="nil"/>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123" w:type="pct"/>
            <w:tcBorders>
              <w:top w:val="single" w:sz="4" w:space="0" w:color="auto"/>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ITEM</w:t>
            </w:r>
          </w:p>
        </w:tc>
        <w:tc>
          <w:tcPr>
            <w:tcW w:w="287" w:type="pct"/>
            <w:tcBorders>
              <w:top w:val="single" w:sz="4" w:space="0" w:color="auto"/>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QTD</w:t>
            </w:r>
          </w:p>
        </w:tc>
        <w:tc>
          <w:tcPr>
            <w:tcW w:w="2665" w:type="pct"/>
            <w:tcBorders>
              <w:top w:val="single" w:sz="4" w:space="0" w:color="auto"/>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ITEM DESCRIPTION</w:t>
            </w:r>
          </w:p>
        </w:tc>
        <w:tc>
          <w:tcPr>
            <w:tcW w:w="673" w:type="pct"/>
            <w:tcBorders>
              <w:top w:val="single" w:sz="4" w:space="0" w:color="auto"/>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xml:space="preserve"> UNIT PRICES IN US$ </w:t>
            </w:r>
          </w:p>
        </w:tc>
        <w:tc>
          <w:tcPr>
            <w:tcW w:w="555" w:type="pct"/>
            <w:tcBorders>
              <w:top w:val="single" w:sz="4" w:space="0" w:color="auto"/>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xml:space="preserve"> TOTAL PRICE US$</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2</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ELECTRIC HEIGHT ADJUSTABLE SINK FOR MANUAL WASH OF HEALTHCARE PRODUCTS</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2</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ELECTRIC HEIGHT ADJUSTABLE SINK FOR MANUAL WASH OF HEALTHCARE PRODUCTS</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3</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ULTRASONIC CLEANING SYSTEM</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4</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3</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SINGLE-CHAMBER WASHER/DISINFECTOR</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5</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2</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PASS-THROUGH WINDOW</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6</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AUTOMATIC RESPIRATORY MATERIAL AND HOSPITAL UTENSIL DRYER</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7</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4</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PREP TABLE</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8</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2</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HIGH-TEMPERATURE STERILIZER</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9</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VAPORIZED HYDROGEN PEROXIDE LOW-TEMPERATURE STERILIZER</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10</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21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CHROME WIRE SHELVING</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11</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MANAGEMENT AND TRACEABILITY SYSTEM</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single" w:sz="4" w:space="0" w:color="auto"/>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12</w:t>
            </w:r>
          </w:p>
        </w:tc>
        <w:tc>
          <w:tcPr>
            <w:tcW w:w="287"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3</w:t>
            </w:r>
          </w:p>
        </w:tc>
        <w:tc>
          <w:tcPr>
            <w:tcW w:w="266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ROTARY SEALER FOR SURGICAL-GRADE AND HDPE MEDICAL AND INDUSTRIAL PACKAGING (TYVEK®)</w:t>
            </w:r>
          </w:p>
        </w:tc>
        <w:tc>
          <w:tcPr>
            <w:tcW w:w="673"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jc w:val="center"/>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555" w:type="pct"/>
            <w:tcBorders>
              <w:top w:val="nil"/>
              <w:left w:val="nil"/>
              <w:bottom w:val="single" w:sz="4" w:space="0" w:color="auto"/>
              <w:right w:val="single" w:sz="4" w:space="0" w:color="auto"/>
            </w:tcBorders>
            <w:shd w:val="clear" w:color="000000" w:fill="F2F2F2"/>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nil"/>
              <w:bottom w:val="nil"/>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p>
        </w:tc>
        <w:tc>
          <w:tcPr>
            <w:tcW w:w="287" w:type="pct"/>
            <w:tcBorders>
              <w:top w:val="nil"/>
              <w:left w:val="nil"/>
              <w:bottom w:val="nil"/>
              <w:right w:val="nil"/>
            </w:tcBorders>
            <w:shd w:val="clear" w:color="auto" w:fill="auto"/>
            <w:noWrap/>
            <w:vAlign w:val="bottom"/>
            <w:hideMark/>
          </w:tcPr>
          <w:p w:rsidR="000078BE" w:rsidRPr="000078BE" w:rsidRDefault="000078BE" w:rsidP="000078BE">
            <w:pPr>
              <w:spacing w:after="0" w:line="240" w:lineRule="auto"/>
              <w:rPr>
                <w:rFonts w:ascii="Times New Roman" w:eastAsia="Times New Roman" w:hAnsi="Times New Roman"/>
                <w:sz w:val="20"/>
                <w:szCs w:val="20"/>
              </w:rPr>
            </w:pPr>
          </w:p>
        </w:tc>
        <w:tc>
          <w:tcPr>
            <w:tcW w:w="2665" w:type="pct"/>
            <w:tcBorders>
              <w:top w:val="nil"/>
              <w:left w:val="nil"/>
              <w:bottom w:val="nil"/>
              <w:right w:val="nil"/>
            </w:tcBorders>
            <w:shd w:val="clear" w:color="auto" w:fill="auto"/>
            <w:noWrap/>
            <w:vAlign w:val="bottom"/>
            <w:hideMark/>
          </w:tcPr>
          <w:p w:rsidR="000078BE" w:rsidRPr="000078BE" w:rsidRDefault="000078BE" w:rsidP="000078BE">
            <w:pPr>
              <w:spacing w:after="0" w:line="240" w:lineRule="auto"/>
              <w:rPr>
                <w:rFonts w:ascii="Times New Roman" w:eastAsia="Times New Roman" w:hAnsi="Times New Roman"/>
                <w:sz w:val="20"/>
                <w:szCs w:val="20"/>
              </w:rPr>
            </w:pP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xml:space="preserve"> GLOBAL PRICE  </w:t>
            </w:r>
          </w:p>
        </w:tc>
        <w:tc>
          <w:tcPr>
            <w:tcW w:w="555" w:type="pct"/>
            <w:tcBorders>
              <w:top w:val="nil"/>
              <w:left w:val="nil"/>
              <w:bottom w:val="single" w:sz="4" w:space="0" w:color="auto"/>
              <w:right w:val="single" w:sz="4" w:space="0" w:color="auto"/>
            </w:tcBorders>
            <w:shd w:val="clear" w:color="auto" w:fill="auto"/>
            <w:noWrap/>
            <w:vAlign w:val="center"/>
            <w:hideMark/>
          </w:tcPr>
          <w:p w:rsidR="000078BE" w:rsidRPr="000078BE" w:rsidRDefault="000078BE" w:rsidP="000078BE">
            <w:pPr>
              <w:spacing w:after="0" w:line="240" w:lineRule="auto"/>
              <w:rPr>
                <w:rFonts w:ascii="Arial" w:eastAsia="Times New Roman" w:hAnsi="Arial" w:cs="Arial"/>
                <w:color w:val="000000"/>
                <w:sz w:val="16"/>
                <w:szCs w:val="16"/>
              </w:rPr>
            </w:pPr>
            <w:r w:rsidRPr="000078BE">
              <w:rPr>
                <w:rFonts w:ascii="Arial" w:eastAsia="Times New Roman" w:hAnsi="Arial" w:cs="Arial"/>
                <w:color w:val="000000"/>
                <w:sz w:val="16"/>
                <w:szCs w:val="16"/>
              </w:rPr>
              <w:t xml:space="preserve"> $                       </w:t>
            </w:r>
          </w:p>
        </w:tc>
        <w:tc>
          <w:tcPr>
            <w:tcW w:w="123" w:type="pct"/>
            <w:tcBorders>
              <w:top w:val="nil"/>
              <w:left w:val="nil"/>
              <w:bottom w:val="nil"/>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r w:rsidR="000078BE" w:rsidRPr="000078BE" w:rsidTr="000078BE">
        <w:trPr>
          <w:trHeight w:val="300"/>
        </w:trPr>
        <w:tc>
          <w:tcPr>
            <w:tcW w:w="410" w:type="pct"/>
            <w:tcBorders>
              <w:top w:val="nil"/>
              <w:left w:val="single" w:sz="4" w:space="0" w:color="auto"/>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8" w:type="pct"/>
            <w:tcBorders>
              <w:top w:val="nil"/>
              <w:left w:val="nil"/>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87" w:type="pct"/>
            <w:tcBorders>
              <w:top w:val="nil"/>
              <w:left w:val="nil"/>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2665" w:type="pct"/>
            <w:tcBorders>
              <w:top w:val="nil"/>
              <w:left w:val="nil"/>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673" w:type="pct"/>
            <w:tcBorders>
              <w:top w:val="nil"/>
              <w:left w:val="nil"/>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555" w:type="pct"/>
            <w:tcBorders>
              <w:top w:val="nil"/>
              <w:left w:val="nil"/>
              <w:bottom w:val="single" w:sz="4" w:space="0" w:color="auto"/>
              <w:right w:val="nil"/>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c>
          <w:tcPr>
            <w:tcW w:w="123" w:type="pct"/>
            <w:tcBorders>
              <w:top w:val="nil"/>
              <w:left w:val="nil"/>
              <w:bottom w:val="single" w:sz="4" w:space="0" w:color="auto"/>
              <w:right w:val="single" w:sz="4" w:space="0" w:color="auto"/>
            </w:tcBorders>
            <w:shd w:val="clear" w:color="auto" w:fill="auto"/>
            <w:noWrap/>
            <w:vAlign w:val="bottom"/>
            <w:hideMark/>
          </w:tcPr>
          <w:p w:rsidR="000078BE" w:rsidRPr="000078BE" w:rsidRDefault="000078BE" w:rsidP="000078BE">
            <w:pPr>
              <w:spacing w:after="0" w:line="240" w:lineRule="auto"/>
              <w:rPr>
                <w:rFonts w:eastAsia="Times New Roman"/>
                <w:color w:val="000000"/>
              </w:rPr>
            </w:pPr>
            <w:r w:rsidRPr="000078BE">
              <w:rPr>
                <w:rFonts w:eastAsia="Times New Roman"/>
                <w:color w:val="000000"/>
              </w:rPr>
              <w:t> </w:t>
            </w:r>
          </w:p>
        </w:tc>
      </w:tr>
    </w:tbl>
    <w:p w:rsidR="00360102" w:rsidRDefault="00360102">
      <w:pPr>
        <w:rPr>
          <w:rFonts w:ascii="Arial" w:hAnsi="Arial" w:cs="Arial"/>
          <w:bCs/>
          <w:color w:val="000000"/>
          <w:sz w:val="2"/>
        </w:rPr>
      </w:pPr>
    </w:p>
    <w:tbl>
      <w:tblPr>
        <w:tblW w:w="10995" w:type="dxa"/>
        <w:tblInd w:w="93" w:type="dxa"/>
        <w:tblLook w:val="04A0" w:firstRow="1" w:lastRow="0" w:firstColumn="1" w:lastColumn="0" w:noHBand="0" w:noVBand="1"/>
      </w:tblPr>
      <w:tblGrid>
        <w:gridCol w:w="960"/>
        <w:gridCol w:w="6795"/>
        <w:gridCol w:w="2970"/>
        <w:gridCol w:w="270"/>
      </w:tblGrid>
      <w:tr w:rsidR="00E744B8" w:rsidRPr="00656C32" w:rsidTr="002E36B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E744B8" w:rsidRPr="00957CED" w:rsidRDefault="00E744B8" w:rsidP="00E744B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4</w:t>
            </w:r>
          </w:p>
        </w:tc>
        <w:tc>
          <w:tcPr>
            <w:tcW w:w="9765" w:type="dxa"/>
            <w:gridSpan w:val="2"/>
            <w:tcBorders>
              <w:top w:val="single" w:sz="4" w:space="0" w:color="auto"/>
              <w:left w:val="nil"/>
              <w:bottom w:val="nil"/>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513"/>
        </w:trPr>
        <w:tc>
          <w:tcPr>
            <w:tcW w:w="960" w:type="dxa"/>
            <w:tcBorders>
              <w:top w:val="nil"/>
              <w:left w:val="single" w:sz="4" w:space="0" w:color="auto"/>
              <w:bottom w:val="nil"/>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E744B8" w:rsidRPr="00957CED" w:rsidRDefault="00E744B8" w:rsidP="002E36BB">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485"/>
        </w:trPr>
        <w:tc>
          <w:tcPr>
            <w:tcW w:w="960" w:type="dxa"/>
            <w:tcBorders>
              <w:top w:val="nil"/>
              <w:left w:val="single" w:sz="4" w:space="0" w:color="auto"/>
              <w:bottom w:val="nil"/>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300"/>
        </w:trPr>
        <w:tc>
          <w:tcPr>
            <w:tcW w:w="960" w:type="dxa"/>
            <w:tcBorders>
              <w:top w:val="nil"/>
              <w:left w:val="single" w:sz="4" w:space="0" w:color="auto"/>
              <w:bottom w:val="nil"/>
              <w:right w:val="single" w:sz="4" w:space="0" w:color="auto"/>
            </w:tcBorders>
            <w:shd w:val="clear" w:color="auto" w:fill="auto"/>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300"/>
        </w:trPr>
        <w:tc>
          <w:tcPr>
            <w:tcW w:w="960" w:type="dxa"/>
            <w:tcBorders>
              <w:top w:val="nil"/>
              <w:left w:val="single" w:sz="4" w:space="0" w:color="auto"/>
              <w:bottom w:val="nil"/>
              <w:right w:val="single" w:sz="4" w:space="0" w:color="auto"/>
            </w:tcBorders>
            <w:shd w:val="clear" w:color="auto" w:fill="auto"/>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E744B8" w:rsidRPr="00957CED" w:rsidRDefault="00E744B8" w:rsidP="002E36BB">
            <w:pPr>
              <w:spacing w:after="0" w:line="240" w:lineRule="auto"/>
              <w:rPr>
                <w:rFonts w:ascii="Arial" w:eastAsia="Times New Roman" w:hAnsi="Arial" w:cs="Arial"/>
                <w:color w:val="000000"/>
                <w:sz w:val="24"/>
                <w:szCs w:val="24"/>
              </w:rPr>
            </w:pPr>
          </w:p>
        </w:tc>
      </w:tr>
      <w:tr w:rsidR="00E744B8" w:rsidRPr="00656C32" w:rsidTr="002E36BB">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E744B8" w:rsidRPr="00957CED" w:rsidRDefault="00E744B8" w:rsidP="002E36BB">
            <w:pPr>
              <w:spacing w:after="0" w:line="240" w:lineRule="auto"/>
              <w:rPr>
                <w:rFonts w:ascii="Arial" w:eastAsia="Times New Roman" w:hAnsi="Arial" w:cs="Arial"/>
                <w:color w:val="000000"/>
                <w:sz w:val="8"/>
                <w:szCs w:val="24"/>
              </w:rPr>
            </w:pPr>
          </w:p>
        </w:tc>
      </w:tr>
    </w:tbl>
    <w:p w:rsidR="003C6E10" w:rsidRDefault="003C6E10">
      <w:pPr>
        <w:rPr>
          <w:sz w:val="2"/>
          <w:lang w:val="pt-BR"/>
        </w:rPr>
      </w:pPr>
    </w:p>
    <w:p w:rsidR="003C6E10" w:rsidRDefault="003C6E10">
      <w:pPr>
        <w:rPr>
          <w:sz w:val="2"/>
          <w:lang w:val="pt-BR"/>
        </w:rPr>
      </w:pPr>
    </w:p>
    <w:p w:rsidR="003C6E10" w:rsidRPr="00164912" w:rsidRDefault="003C6E10">
      <w:pPr>
        <w:rPr>
          <w:sz w:val="2"/>
          <w:lang w:val="pt-BR"/>
        </w:rPr>
      </w:pPr>
    </w:p>
    <w:p w:rsidR="003B3BE5" w:rsidRPr="00164912" w:rsidRDefault="003B3BE5">
      <w:pPr>
        <w:rPr>
          <w:sz w:val="2"/>
          <w:lang w:val="pt-BR"/>
        </w:rPr>
      </w:pPr>
    </w:p>
    <w:p w:rsidR="00D04FDE" w:rsidRPr="00164912" w:rsidRDefault="00D04FDE" w:rsidP="00163D12">
      <w:pPr>
        <w:tabs>
          <w:tab w:val="left" w:pos="10710"/>
        </w:tabs>
        <w:rPr>
          <w:lang w:val="pt-BR"/>
        </w:rPr>
      </w:pPr>
    </w:p>
    <w:sectPr w:rsidR="00D04FDE" w:rsidRPr="00164912" w:rsidSect="00555B43">
      <w:headerReference w:type="even" r:id="rId8"/>
      <w:headerReference w:type="default" r:id="rId9"/>
      <w:footerReference w:type="default" r:id="rId10"/>
      <w:headerReference w:type="first" r:id="rId11"/>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34" w:rsidRDefault="00714B34" w:rsidP="003661FD">
      <w:pPr>
        <w:spacing w:after="0" w:line="240" w:lineRule="auto"/>
      </w:pPr>
      <w:r>
        <w:separator/>
      </w:r>
    </w:p>
  </w:endnote>
  <w:endnote w:type="continuationSeparator" w:id="0">
    <w:p w:rsidR="00714B34" w:rsidRDefault="00714B34"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4D" w:rsidRPr="00F46128" w:rsidRDefault="0057684D" w:rsidP="0057684D">
    <w:pPr>
      <w:jc w:val="center"/>
      <w:rPr>
        <w:rFonts w:ascii="Arial" w:hAnsi="Arial" w:cs="Arial"/>
        <w:b/>
        <w:color w:val="FF0000"/>
      </w:rPr>
    </w:pPr>
  </w:p>
  <w:tbl>
    <w:tblPr>
      <w:tblW w:w="0" w:type="auto"/>
      <w:jc w:val="center"/>
      <w:tblLook w:val="04A0" w:firstRow="1" w:lastRow="0" w:firstColumn="1" w:lastColumn="0" w:noHBand="0" w:noVBand="1"/>
    </w:tblPr>
    <w:tblGrid>
      <w:gridCol w:w="4642"/>
      <w:gridCol w:w="4642"/>
    </w:tblGrid>
    <w:tr w:rsidR="00E744B8" w:rsidRPr="000078BE" w:rsidTr="002E36BB">
      <w:trPr>
        <w:jc w:val="center"/>
      </w:trPr>
      <w:tc>
        <w:tcPr>
          <w:tcW w:w="4642" w:type="dxa"/>
          <w:shd w:val="clear" w:color="auto" w:fill="auto"/>
        </w:tcPr>
        <w:p w:rsidR="00E744B8" w:rsidRPr="00617CE9" w:rsidRDefault="00E744B8" w:rsidP="00E744B8">
          <w:pPr>
            <w:pStyle w:val="NoSpacing"/>
            <w:jc w:val="center"/>
            <w:rPr>
              <w:rFonts w:ascii="Arial" w:hAnsi="Arial" w:cs="Arial"/>
              <w:sz w:val="16"/>
            </w:rPr>
          </w:pPr>
        </w:p>
        <w:p w:rsidR="00E744B8" w:rsidRPr="00E744B8" w:rsidRDefault="00E744B8" w:rsidP="00E744B8">
          <w:pPr>
            <w:pStyle w:val="NoSpacing"/>
            <w:jc w:val="center"/>
            <w:rPr>
              <w:rFonts w:ascii="Arial" w:hAnsi="Arial" w:cs="Arial"/>
              <w:sz w:val="16"/>
              <w:lang w:val="pt-BR"/>
            </w:rPr>
          </w:pPr>
          <w:r w:rsidRPr="00E744B8">
            <w:rPr>
              <w:rFonts w:ascii="Arial" w:hAnsi="Arial" w:cs="Arial"/>
              <w:sz w:val="16"/>
              <w:lang w:val="pt-BR"/>
            </w:rPr>
            <w:t>RENATO ALVES DE OLIVEIRA Lt Col</w:t>
          </w:r>
        </w:p>
        <w:p w:rsidR="00E744B8" w:rsidRPr="00617CE9" w:rsidRDefault="00E744B8" w:rsidP="00E744B8">
          <w:pPr>
            <w:pStyle w:val="NoSpacing"/>
            <w:jc w:val="center"/>
            <w:rPr>
              <w:rFonts w:ascii="Arial" w:hAnsi="Arial" w:cs="Arial"/>
              <w:sz w:val="16"/>
            </w:rPr>
          </w:pPr>
          <w:r>
            <w:rPr>
              <w:rFonts w:ascii="Arial" w:hAnsi="Arial" w:cs="Arial"/>
              <w:sz w:val="16"/>
            </w:rPr>
            <w:t>BACW’s Bidding Commission President</w:t>
          </w:r>
        </w:p>
      </w:tc>
      <w:tc>
        <w:tcPr>
          <w:tcW w:w="4642" w:type="dxa"/>
          <w:shd w:val="clear" w:color="auto" w:fill="auto"/>
        </w:tcPr>
        <w:p w:rsidR="00E744B8" w:rsidRPr="00E744B8" w:rsidRDefault="00E744B8" w:rsidP="00E744B8">
          <w:pPr>
            <w:pStyle w:val="NoSpacing"/>
            <w:jc w:val="center"/>
            <w:rPr>
              <w:rFonts w:ascii="Arial" w:hAnsi="Arial" w:cs="Arial"/>
              <w:sz w:val="16"/>
              <w:lang w:val="pt-BR"/>
            </w:rPr>
          </w:pPr>
        </w:p>
        <w:p w:rsidR="00E744B8" w:rsidRPr="00E744B8" w:rsidRDefault="00E744B8" w:rsidP="00E744B8">
          <w:pPr>
            <w:pStyle w:val="NoSpacing"/>
            <w:jc w:val="center"/>
            <w:rPr>
              <w:rFonts w:ascii="Arial" w:hAnsi="Arial" w:cs="Arial"/>
              <w:sz w:val="16"/>
              <w:lang w:val="pt-BR"/>
            </w:rPr>
          </w:pPr>
          <w:r w:rsidRPr="00E744B8">
            <w:rPr>
              <w:rFonts w:ascii="Arial" w:hAnsi="Arial" w:cs="Arial"/>
              <w:sz w:val="16"/>
              <w:lang w:val="pt-BR"/>
            </w:rPr>
            <w:t>NAZARENO CORREIA PEREGRINO Lt Col</w:t>
          </w:r>
        </w:p>
        <w:p w:rsidR="00E744B8" w:rsidRPr="00E744B8" w:rsidRDefault="00E744B8" w:rsidP="00E744B8">
          <w:pPr>
            <w:pStyle w:val="NoSpacing"/>
            <w:jc w:val="center"/>
            <w:rPr>
              <w:rFonts w:ascii="Arial" w:hAnsi="Arial" w:cs="Arial"/>
              <w:sz w:val="16"/>
              <w:lang w:val="pt-BR"/>
            </w:rPr>
          </w:pPr>
          <w:r w:rsidRPr="00E744B8">
            <w:rPr>
              <w:rFonts w:ascii="Arial" w:hAnsi="Arial" w:cs="Arial"/>
              <w:sz w:val="16"/>
              <w:lang w:val="pt-BR"/>
            </w:rPr>
            <w:t>BACW’s Internal Control</w:t>
          </w:r>
        </w:p>
      </w:tc>
    </w:tr>
  </w:tbl>
  <w:p w:rsidR="00A870CA" w:rsidRPr="00FF6918"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34" w:rsidRDefault="00714B34" w:rsidP="003661FD">
      <w:pPr>
        <w:spacing w:after="0" w:line="240" w:lineRule="auto"/>
      </w:pPr>
      <w:r>
        <w:separator/>
      </w:r>
    </w:p>
  </w:footnote>
  <w:footnote w:type="continuationSeparator" w:id="0">
    <w:p w:rsidR="00714B34" w:rsidRDefault="00714B34"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2" w:rsidRDefault="000078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8" o:spid="_x0000_s14338" type="#_x0000_t75" style="position:absolute;margin-left:0;margin-top:0;width:612pt;height:11in;z-index:-251656704;mso-position-horizontal:center;mso-position-horizontal-relative:margin;mso-position-vertical:center;mso-position-vertical-relative:margin" o:allowincell="f">
          <v:imagedata r:id="rId1" o:title="Doc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0B4623" w:rsidRPr="00915B21" w:rsidTr="00ED7EE2">
      <w:trPr>
        <w:trHeight w:val="495"/>
      </w:trPr>
      <w:tc>
        <w:tcPr>
          <w:tcW w:w="1256" w:type="dxa"/>
          <w:vMerge w:val="restart"/>
          <w:tcBorders>
            <w:top w:val="nil"/>
            <w:left w:val="nil"/>
            <w:bottom w:val="nil"/>
            <w:right w:val="nil"/>
          </w:tcBorders>
          <w:shd w:val="clear" w:color="auto" w:fill="auto"/>
          <w:noWrap/>
          <w:vAlign w:val="bottom"/>
          <w:hideMark/>
        </w:tcPr>
        <w:p w:rsidR="000B4623" w:rsidRPr="00D04FDE" w:rsidRDefault="000B4623" w:rsidP="000B4623">
          <w:pPr>
            <w:spacing w:after="0" w:line="240" w:lineRule="auto"/>
            <w:rPr>
              <w:rFonts w:eastAsia="Times New Roman"/>
              <w:color w:val="000000"/>
            </w:rPr>
          </w:pPr>
          <w:r>
            <w:rPr>
              <w:rFonts w:eastAsia="Times New Roman"/>
              <w:noProof/>
              <w:color w:val="000000"/>
            </w:rPr>
            <w:drawing>
              <wp:anchor distT="0" distB="0" distL="114300" distR="114300" simplePos="0" relativeHeight="251661824" behindDoc="0" locked="0" layoutInCell="1" allowOverlap="1" wp14:anchorId="0C130365" wp14:editId="5075FB07">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623" w:rsidRPr="00D04FDE" w:rsidRDefault="000B4623" w:rsidP="000B4623">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0B4623" w:rsidRPr="00D04FDE" w:rsidRDefault="000B4623" w:rsidP="000B4623">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 – Annex II</w:t>
          </w:r>
        </w:p>
      </w:tc>
      <w:tc>
        <w:tcPr>
          <w:tcW w:w="1980" w:type="dxa"/>
          <w:tcBorders>
            <w:top w:val="nil"/>
            <w:left w:val="nil"/>
            <w:bottom w:val="nil"/>
            <w:right w:val="nil"/>
          </w:tcBorders>
          <w:shd w:val="clear" w:color="auto" w:fill="auto"/>
          <w:noWrap/>
          <w:vAlign w:val="center"/>
          <w:hideMark/>
        </w:tcPr>
        <w:p w:rsidR="000B4623" w:rsidRPr="00164912" w:rsidRDefault="000B4623" w:rsidP="000B4623">
          <w:pPr>
            <w:spacing w:after="0" w:line="240" w:lineRule="auto"/>
            <w:jc w:val="center"/>
            <w:rPr>
              <w:rFonts w:ascii="Arial" w:eastAsia="Times New Roman" w:hAnsi="Arial" w:cs="Arial"/>
              <w:color w:val="000000"/>
              <w:sz w:val="16"/>
              <w:szCs w:val="16"/>
              <w:lang w:val="pt-BR"/>
            </w:rPr>
          </w:pPr>
        </w:p>
      </w:tc>
    </w:tr>
    <w:tr w:rsidR="000B4623" w:rsidRPr="00915B21" w:rsidTr="00ED7EE2">
      <w:trPr>
        <w:trHeight w:val="855"/>
      </w:trPr>
      <w:tc>
        <w:tcPr>
          <w:tcW w:w="1256" w:type="dxa"/>
          <w:vMerge/>
          <w:tcBorders>
            <w:top w:val="nil"/>
            <w:left w:val="nil"/>
            <w:bottom w:val="nil"/>
            <w:right w:val="nil"/>
          </w:tcBorders>
          <w:vAlign w:val="center"/>
          <w:hideMark/>
        </w:tcPr>
        <w:p w:rsidR="000B4623" w:rsidRPr="00164912" w:rsidRDefault="000B4623" w:rsidP="000B4623">
          <w:pPr>
            <w:spacing w:after="0" w:line="240" w:lineRule="auto"/>
            <w:rPr>
              <w:rFonts w:eastAsia="Times New Roman"/>
              <w:color w:val="000000"/>
              <w:lang w:val="pt-BR"/>
            </w:rPr>
          </w:pPr>
        </w:p>
      </w:tc>
      <w:tc>
        <w:tcPr>
          <w:tcW w:w="7744" w:type="dxa"/>
          <w:gridSpan w:val="6"/>
          <w:tcBorders>
            <w:top w:val="nil"/>
            <w:left w:val="nil"/>
            <w:bottom w:val="nil"/>
            <w:right w:val="nil"/>
          </w:tcBorders>
          <w:shd w:val="clear" w:color="auto" w:fill="auto"/>
          <w:vAlign w:val="center"/>
          <w:hideMark/>
        </w:tcPr>
        <w:p w:rsidR="000B4623" w:rsidRPr="00D04FDE" w:rsidRDefault="000B4623" w:rsidP="000B4623">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0B4623" w:rsidRPr="000B4623" w:rsidRDefault="000B4623" w:rsidP="000B4623">
          <w:pPr>
            <w:spacing w:after="0" w:line="240" w:lineRule="auto"/>
            <w:rPr>
              <w:rFonts w:ascii="Arial" w:eastAsia="Times New Roman" w:hAnsi="Arial" w:cs="Arial"/>
              <w:color w:val="000000"/>
            </w:rPr>
          </w:pPr>
        </w:p>
      </w:tc>
    </w:tr>
    <w:tr w:rsidR="003661FD" w:rsidRPr="00915B21" w:rsidTr="00ED7EE2">
      <w:trPr>
        <w:trHeight w:val="126"/>
      </w:trPr>
      <w:tc>
        <w:tcPr>
          <w:tcW w:w="1256" w:type="dxa"/>
          <w:tcBorders>
            <w:top w:val="nil"/>
            <w:left w:val="nil"/>
            <w:bottom w:val="nil"/>
            <w:right w:val="nil"/>
          </w:tcBorders>
          <w:shd w:val="clear" w:color="000000" w:fill="000000"/>
          <w:hideMark/>
        </w:tcPr>
        <w:p w:rsidR="003661FD" w:rsidRPr="000B4623" w:rsidRDefault="003661FD" w:rsidP="00EC5380">
          <w:pPr>
            <w:spacing w:after="0" w:line="240" w:lineRule="auto"/>
            <w:rPr>
              <w:rFonts w:ascii="Arial" w:eastAsia="Times New Roman" w:hAnsi="Arial" w:cs="Arial"/>
              <w:b/>
              <w:bCs/>
              <w:color w:val="000000"/>
              <w:sz w:val="12"/>
              <w:szCs w:val="12"/>
            </w:rPr>
          </w:pPr>
          <w:r w:rsidRPr="000B4623">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0B4623" w:rsidRDefault="003661FD" w:rsidP="00EC5380">
          <w:pPr>
            <w:spacing w:after="0" w:line="240" w:lineRule="auto"/>
            <w:rPr>
              <w:rFonts w:ascii="Arial" w:eastAsia="Times New Roman" w:hAnsi="Arial" w:cs="Arial"/>
              <w:b/>
              <w:bCs/>
              <w:color w:val="000000"/>
              <w:sz w:val="12"/>
              <w:szCs w:val="12"/>
            </w:rPr>
          </w:pPr>
          <w:r w:rsidRPr="000B4623">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r>
    <w:tr w:rsidR="003661FD" w:rsidRPr="00656C32" w:rsidTr="00ED7EE2">
      <w:trPr>
        <w:trHeight w:val="126"/>
      </w:trPr>
      <w:tc>
        <w:tcPr>
          <w:tcW w:w="1256" w:type="dxa"/>
          <w:tcBorders>
            <w:top w:val="nil"/>
            <w:left w:val="nil"/>
            <w:bottom w:val="single" w:sz="4" w:space="0" w:color="auto"/>
            <w:right w:val="nil"/>
          </w:tcBorders>
          <w:shd w:val="clear" w:color="auto" w:fill="auto"/>
          <w:hideMark/>
        </w:tcPr>
        <w:p w:rsidR="003661FD" w:rsidRPr="000B4623" w:rsidRDefault="003661FD" w:rsidP="00EC5380">
          <w:pPr>
            <w:spacing w:after="0" w:line="240" w:lineRule="auto"/>
            <w:rPr>
              <w:rFonts w:ascii="Arial" w:eastAsia="Times New Roman" w:hAnsi="Arial" w:cs="Arial"/>
              <w:b/>
              <w:bCs/>
              <w:color w:val="000000"/>
              <w:sz w:val="12"/>
              <w:szCs w:val="12"/>
            </w:rPr>
          </w:pPr>
          <w:r w:rsidRPr="000B4623">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0B4623" w:rsidRDefault="003661FD" w:rsidP="00EC5380">
          <w:pPr>
            <w:spacing w:after="0" w:line="240" w:lineRule="auto"/>
            <w:rPr>
              <w:rFonts w:ascii="Arial" w:eastAsia="Times New Roman" w:hAnsi="Arial" w:cs="Arial"/>
              <w:color w:val="000000"/>
              <w:sz w:val="12"/>
              <w:szCs w:val="12"/>
            </w:rPr>
          </w:pPr>
          <w:r w:rsidRPr="000B4623">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3C6E10" w:rsidP="004A58D0">
          <w:pPr>
            <w:pStyle w:val="Header"/>
            <w:jc w:val="right"/>
            <w:rPr>
              <w:rFonts w:ascii="Arial" w:eastAsia="Times New Roman" w:hAnsi="Arial" w:cs="Arial"/>
              <w:color w:val="000000"/>
              <w:sz w:val="12"/>
              <w:szCs w:val="12"/>
            </w:rPr>
          </w:pPr>
          <w:r>
            <w:rPr>
              <w:rFonts w:ascii="Arial" w:eastAsia="Times New Roman" w:hAnsi="Arial" w:cs="Arial"/>
              <w:color w:val="000000"/>
              <w:sz w:val="12"/>
              <w:szCs w:val="12"/>
            </w:rPr>
            <w:t>PÁGINA</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0078BE">
            <w:rPr>
              <w:rFonts w:ascii="Arial" w:hAnsi="Arial" w:cs="Arial"/>
              <w:b/>
              <w:bCs/>
              <w:noProof/>
              <w:sz w:val="12"/>
              <w:szCs w:val="12"/>
            </w:rPr>
            <w:t>1</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0078BE">
            <w:rPr>
              <w:rFonts w:ascii="Arial" w:hAnsi="Arial" w:cs="Arial"/>
              <w:b/>
              <w:bCs/>
              <w:noProof/>
              <w:sz w:val="12"/>
              <w:szCs w:val="12"/>
            </w:rPr>
            <w:t>2</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2" w:rsidRDefault="000078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7" o:spid="_x0000_s14337" type="#_x0000_t75" style="position:absolute;margin-left:0;margin-top:0;width:612pt;height:11in;z-index:-251657728;mso-position-horizontal:center;mso-position-horizontal-relative:margin;mso-position-vertical:center;mso-position-vertical-relative:margin" o:allowincell="f">
          <v:imagedata r:id="rId1" o:title="Doc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610BF"/>
    <w:multiLevelType w:val="hybridMultilevel"/>
    <w:tmpl w:val="FCCE0F08"/>
    <w:lvl w:ilvl="0" w:tplc="8A2415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3"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078BE"/>
    <w:rsid w:val="00065CCB"/>
    <w:rsid w:val="0008282B"/>
    <w:rsid w:val="00086DC9"/>
    <w:rsid w:val="000B4623"/>
    <w:rsid w:val="000E5DE3"/>
    <w:rsid w:val="000F2CD4"/>
    <w:rsid w:val="00126339"/>
    <w:rsid w:val="00163D12"/>
    <w:rsid w:val="00164912"/>
    <w:rsid w:val="001A0E47"/>
    <w:rsid w:val="001C595F"/>
    <w:rsid w:val="001D5914"/>
    <w:rsid w:val="00201073"/>
    <w:rsid w:val="00290A53"/>
    <w:rsid w:val="00291CF4"/>
    <w:rsid w:val="002D12B3"/>
    <w:rsid w:val="002D69DF"/>
    <w:rsid w:val="002F2F92"/>
    <w:rsid w:val="00305C67"/>
    <w:rsid w:val="003105E4"/>
    <w:rsid w:val="00321E9B"/>
    <w:rsid w:val="00334E55"/>
    <w:rsid w:val="00352D63"/>
    <w:rsid w:val="00354270"/>
    <w:rsid w:val="00360102"/>
    <w:rsid w:val="003618A2"/>
    <w:rsid w:val="003661FD"/>
    <w:rsid w:val="003860B9"/>
    <w:rsid w:val="003A3AC3"/>
    <w:rsid w:val="003B3BE5"/>
    <w:rsid w:val="003C6E10"/>
    <w:rsid w:val="004261DC"/>
    <w:rsid w:val="004347F8"/>
    <w:rsid w:val="00443CC0"/>
    <w:rsid w:val="00453584"/>
    <w:rsid w:val="004556F1"/>
    <w:rsid w:val="004749E4"/>
    <w:rsid w:val="004831EF"/>
    <w:rsid w:val="00490C8B"/>
    <w:rsid w:val="0049397D"/>
    <w:rsid w:val="0049614D"/>
    <w:rsid w:val="004977A8"/>
    <w:rsid w:val="004A58D0"/>
    <w:rsid w:val="004D105C"/>
    <w:rsid w:val="004F7B44"/>
    <w:rsid w:val="005256AC"/>
    <w:rsid w:val="0055420A"/>
    <w:rsid w:val="00555B43"/>
    <w:rsid w:val="0056625E"/>
    <w:rsid w:val="005736E9"/>
    <w:rsid w:val="0057684D"/>
    <w:rsid w:val="005A7A16"/>
    <w:rsid w:val="0061642E"/>
    <w:rsid w:val="006517AB"/>
    <w:rsid w:val="00656C32"/>
    <w:rsid w:val="006658B6"/>
    <w:rsid w:val="00675543"/>
    <w:rsid w:val="006B71F9"/>
    <w:rsid w:val="006C7516"/>
    <w:rsid w:val="006E0A26"/>
    <w:rsid w:val="00703FAA"/>
    <w:rsid w:val="00714B34"/>
    <w:rsid w:val="00733DEB"/>
    <w:rsid w:val="00750E7D"/>
    <w:rsid w:val="007B0D24"/>
    <w:rsid w:val="007C487B"/>
    <w:rsid w:val="007D4F9C"/>
    <w:rsid w:val="007E0F78"/>
    <w:rsid w:val="00863783"/>
    <w:rsid w:val="00915B21"/>
    <w:rsid w:val="009320E7"/>
    <w:rsid w:val="00957CED"/>
    <w:rsid w:val="0097250F"/>
    <w:rsid w:val="0097384C"/>
    <w:rsid w:val="009C016D"/>
    <w:rsid w:val="009D170E"/>
    <w:rsid w:val="009D55F0"/>
    <w:rsid w:val="00A13CCD"/>
    <w:rsid w:val="00A16750"/>
    <w:rsid w:val="00A21715"/>
    <w:rsid w:val="00A37145"/>
    <w:rsid w:val="00A621ED"/>
    <w:rsid w:val="00A66BCC"/>
    <w:rsid w:val="00A67DAB"/>
    <w:rsid w:val="00A870CA"/>
    <w:rsid w:val="00AB158A"/>
    <w:rsid w:val="00AB4749"/>
    <w:rsid w:val="00AC03FB"/>
    <w:rsid w:val="00AC100A"/>
    <w:rsid w:val="00AE5C13"/>
    <w:rsid w:val="00B22BDB"/>
    <w:rsid w:val="00B33700"/>
    <w:rsid w:val="00B757C6"/>
    <w:rsid w:val="00B805B4"/>
    <w:rsid w:val="00C0621B"/>
    <w:rsid w:val="00C44C20"/>
    <w:rsid w:val="00CB0765"/>
    <w:rsid w:val="00D04FDE"/>
    <w:rsid w:val="00D10E3F"/>
    <w:rsid w:val="00D52310"/>
    <w:rsid w:val="00D7018B"/>
    <w:rsid w:val="00D7414C"/>
    <w:rsid w:val="00DB33A9"/>
    <w:rsid w:val="00DD7883"/>
    <w:rsid w:val="00E14D3A"/>
    <w:rsid w:val="00E355F8"/>
    <w:rsid w:val="00E56B50"/>
    <w:rsid w:val="00E56BB2"/>
    <w:rsid w:val="00E744B8"/>
    <w:rsid w:val="00E82D35"/>
    <w:rsid w:val="00EA5626"/>
    <w:rsid w:val="00EC5380"/>
    <w:rsid w:val="00ED7EE2"/>
    <w:rsid w:val="00EE672B"/>
    <w:rsid w:val="00F07B40"/>
    <w:rsid w:val="00F22624"/>
    <w:rsid w:val="00F31F7E"/>
    <w:rsid w:val="00F41EC3"/>
    <w:rsid w:val="00F51204"/>
    <w:rsid w:val="00F53005"/>
    <w:rsid w:val="00F55EFB"/>
    <w:rsid w:val="00F6538D"/>
    <w:rsid w:val="00FE2F37"/>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docId w15:val="{7B670F1F-7EDF-4E5E-93F9-BA0CC0D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285047016">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79326229">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2555786">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02631319">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453011611">
      <w:bodyDiv w:val="1"/>
      <w:marLeft w:val="0"/>
      <w:marRight w:val="0"/>
      <w:marTop w:val="0"/>
      <w:marBottom w:val="0"/>
      <w:divBdr>
        <w:top w:val="none" w:sz="0" w:space="0" w:color="auto"/>
        <w:left w:val="none" w:sz="0" w:space="0" w:color="auto"/>
        <w:bottom w:val="none" w:sz="0" w:space="0" w:color="auto"/>
        <w:right w:val="none" w:sz="0" w:space="0" w:color="auto"/>
      </w:divBdr>
    </w:div>
    <w:div w:id="1508910440">
      <w:bodyDiv w:val="1"/>
      <w:marLeft w:val="0"/>
      <w:marRight w:val="0"/>
      <w:marTop w:val="0"/>
      <w:marBottom w:val="0"/>
      <w:divBdr>
        <w:top w:val="none" w:sz="0" w:space="0" w:color="auto"/>
        <w:left w:val="none" w:sz="0" w:space="0" w:color="auto"/>
        <w:bottom w:val="none" w:sz="0" w:space="0" w:color="auto"/>
        <w:right w:val="none" w:sz="0" w:space="0" w:color="auto"/>
      </w:divBdr>
    </w:div>
    <w:div w:id="1623490041">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 w:id="21322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A631-C8DA-4D4E-A6EE-7FC7AD86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 Renato D. Gomes</dc:creator>
  <cp:lastModifiedBy>Renato R. Gomes</cp:lastModifiedBy>
  <cp:revision>23</cp:revision>
  <cp:lastPrinted>2018-07-30T15:48:00Z</cp:lastPrinted>
  <dcterms:created xsi:type="dcterms:W3CDTF">2016-04-04T13:44:00Z</dcterms:created>
  <dcterms:modified xsi:type="dcterms:W3CDTF">2018-10-04T17:25:00Z</dcterms:modified>
</cp:coreProperties>
</file>